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关于强检系统操作步骤如下：</w:t>
      </w:r>
    </w:p>
    <w:p>
      <w:pPr>
        <w:pStyle w:val="2"/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44"/>
          <w:szCs w:val="44"/>
          <w:lang w:val="en-US" w:eastAsia="zh-CN"/>
        </w:rPr>
        <w:t>https://psp.e-cqs.cn</w:t>
      </w:r>
    </w:p>
    <w:p>
      <w:pPr>
        <w:jc w:val="left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第一步</w:t>
      </w:r>
      <w:r>
        <w:rPr>
          <w:rFonts w:hint="eastAsia"/>
          <w:sz w:val="44"/>
          <w:szCs w:val="44"/>
          <w:lang w:val="en-US" w:eastAsia="zh-CN"/>
        </w:rPr>
        <w:t xml:space="preserve"> </w:t>
      </w:r>
      <w:r>
        <w:rPr>
          <w:rFonts w:hint="eastAsia"/>
          <w:b/>
          <w:bCs/>
          <w:color w:val="C00000"/>
          <w:sz w:val="44"/>
          <w:szCs w:val="44"/>
          <w:lang w:val="en-US" w:eastAsia="zh-CN"/>
        </w:rPr>
        <w:t>注册并登录</w:t>
      </w:r>
      <w:r>
        <w:rPr>
          <w:rFonts w:hint="eastAsia"/>
          <w:b w:val="0"/>
          <w:bCs w:val="0"/>
          <w:sz w:val="36"/>
          <w:szCs w:val="36"/>
          <w:lang w:val="en-US" w:eastAsia="zh-CN"/>
        </w:rPr>
        <w:t>：</w:t>
      </w:r>
    </w:p>
    <w:p>
      <w:pPr>
        <w:numPr>
          <w:ilvl w:val="0"/>
          <w:numId w:val="0"/>
        </w:numPr>
        <w:ind w:leftChars="0"/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1.新用户先注册（页面右上角），注册完成后登录进行下一步；</w:t>
      </w:r>
    </w:p>
    <w:p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3272155" cy="2272030"/>
            <wp:effectExtent l="0" t="0" r="4445" b="13970"/>
            <wp:docPr id="18" name="图片 18" descr="917F8C85-B15D-4182-A169-74D94A08C8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17F8C85-B15D-4182-A169-74D94A08C817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72155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3226435" cy="2266950"/>
            <wp:effectExtent l="0" t="0" r="12065" b="0"/>
            <wp:docPr id="17" name="图片 17" descr="1558A2E9-D607-4906-A46C-622B902D739A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558A2E9-D607-4906-A46C-622B902D739A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2643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C00000"/>
          <w:sz w:val="30"/>
          <w:szCs w:val="30"/>
          <w:lang w:val="en-US" w:eastAsia="zh-CN"/>
        </w:rPr>
        <w:t>注意必须用“</w:t>
      </w:r>
      <w:r>
        <w:rPr>
          <w:rFonts w:hint="eastAsia" w:asciiTheme="minorEastAsia" w:hAnsiTheme="minorEastAsia" w:eastAsiaTheme="minorEastAsia" w:cstheme="minorEastAsia"/>
          <w:color w:val="C00000"/>
          <w:sz w:val="30"/>
          <w:szCs w:val="30"/>
          <w:u w:val="single"/>
          <w:lang w:val="en-US" w:eastAsia="zh-CN"/>
        </w:rPr>
        <w:t>企业注册</w:t>
      </w:r>
      <w:r>
        <w:rPr>
          <w:rFonts w:hint="eastAsia" w:asciiTheme="minorEastAsia" w:hAnsiTheme="minorEastAsia" w:eastAsiaTheme="minorEastAsia" w:cstheme="minorEastAsia"/>
          <w:color w:val="C00000"/>
          <w:sz w:val="30"/>
          <w:szCs w:val="30"/>
          <w:lang w:val="en-US" w:eastAsia="zh-CN"/>
        </w:rPr>
        <w:t>”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b w:val="0"/>
          <w:bCs w:val="0"/>
          <w:sz w:val="36"/>
          <w:szCs w:val="36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3068955" cy="1936750"/>
            <wp:effectExtent l="0" t="0" r="17145" b="6350"/>
            <wp:docPr id="5" name="图片 5" descr="截图录屏_选择区域_2024032110144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截图录屏_选择区域_20240321101440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68955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2.登录后点击图中“强制检定工作计量器具业务管理系统 在线办理”；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3460750" cy="1975485"/>
            <wp:effectExtent l="0" t="0" r="6350" b="5715"/>
            <wp:docPr id="6" name="图片 6" descr="O[9PS79`COF(841]9AKS5XC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O[9PS79`COF(841]9AKS5XC"/>
                    <pic:cNvPicPr>
                      <a:picLocks noChangeAspect="true"/>
                    </pic:cNvPicPr>
                  </pic:nvPicPr>
                  <pic:blipFill>
                    <a:blip r:embed="rId7"/>
                    <a:srcRect l="10327" r="5497"/>
                    <a:stretch>
                      <a:fillRect/>
                    </a:stretch>
                  </pic:blipFill>
                  <pic:spPr>
                    <a:xfrm>
                      <a:off x="0" y="0"/>
                      <a:ext cx="3460750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jc w:val="left"/>
        <w:rPr>
          <w:rFonts w:hint="eastAsia"/>
          <w:b w:val="0"/>
          <w:bCs w:val="0"/>
          <w:sz w:val="36"/>
          <w:szCs w:val="36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第二步</w:t>
      </w:r>
      <w:r>
        <w:rPr>
          <w:rFonts w:hint="eastAsia"/>
          <w:sz w:val="44"/>
          <w:szCs w:val="44"/>
          <w:lang w:val="en-US" w:eastAsia="zh-CN"/>
        </w:rPr>
        <w:t xml:space="preserve"> </w:t>
      </w:r>
      <w:r>
        <w:rPr>
          <w:rFonts w:hint="eastAsia"/>
          <w:b/>
          <w:bCs/>
          <w:strike w:val="0"/>
          <w:dstrike w:val="0"/>
          <w:color w:val="C00000"/>
          <w:sz w:val="44"/>
          <w:szCs w:val="44"/>
          <w:lang w:val="en-US" w:eastAsia="zh-CN"/>
        </w:rPr>
        <w:t>强检器具台账维护</w:t>
      </w:r>
      <w:r>
        <w:rPr>
          <w:rFonts w:hint="eastAsia"/>
          <w:b w:val="0"/>
          <w:bCs w:val="0"/>
          <w:sz w:val="36"/>
          <w:szCs w:val="36"/>
          <w:lang w:val="en-US" w:eastAsia="zh-CN"/>
        </w:rPr>
        <w:t>（</w:t>
      </w:r>
      <w:r>
        <w:rPr>
          <w:rFonts w:hint="eastAsia"/>
          <w:b w:val="0"/>
          <w:bCs w:val="0"/>
          <w:sz w:val="36"/>
          <w:szCs w:val="36"/>
          <w:u w:val="none"/>
          <w:lang w:val="en-US" w:eastAsia="zh-CN"/>
        </w:rPr>
        <w:t>信息保存、修改</w:t>
      </w:r>
      <w:r>
        <w:rPr>
          <w:rFonts w:hint="eastAsia"/>
          <w:b w:val="0"/>
          <w:bCs w:val="0"/>
          <w:sz w:val="36"/>
          <w:szCs w:val="36"/>
          <w:lang w:val="en-US" w:eastAsia="zh-CN"/>
        </w:rPr>
        <w:t>）：</w:t>
      </w:r>
    </w:p>
    <w:p>
      <w:pPr>
        <w:numPr>
          <w:ilvl w:val="0"/>
          <w:numId w:val="0"/>
        </w:numPr>
        <w:ind w:leftChars="0"/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点击图中红框里的“强检器具台账维护 直接办理”；</w:t>
      </w:r>
    </w:p>
    <w:p>
      <w:pPr>
        <w:numPr>
          <w:ilvl w:val="0"/>
          <w:numId w:val="0"/>
        </w:num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3439795" cy="2103755"/>
            <wp:effectExtent l="0" t="0" r="8255" b="10795"/>
            <wp:docPr id="7" name="图片 7" descr="TWZ$`D}])]MNB}@)CP_6J)S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TWZ$`D}])]MNB}@)CP_6J)S"/>
                    <pic:cNvPicPr>
                      <a:picLocks noChangeAspect="true"/>
                    </pic:cNvPicPr>
                  </pic:nvPicPr>
                  <pic:blipFill>
                    <a:blip r:embed="rId8"/>
                    <a:srcRect l="7880" r="11647"/>
                    <a:stretch>
                      <a:fillRect/>
                    </a:stretch>
                  </pic:blipFill>
                  <pic:spPr>
                    <a:xfrm>
                      <a:off x="0" y="0"/>
                      <a:ext cx="3439795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第一种维护方式如下图（单个录入）：</w:t>
      </w:r>
    </w:p>
    <w:p>
      <w:pPr>
        <w:jc w:val="left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21050" cy="2519680"/>
            <wp:effectExtent l="0" t="0" r="12700" b="13970"/>
            <wp:docPr id="11" name="图片 11" descr="_home_greatwall_Desktop_截图录屏_选择区域_2024041616184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_home_greatwall_Desktop_截图录屏_选择区域_20240416161843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12160" cy="2520950"/>
            <wp:effectExtent l="0" t="0" r="2540" b="12700"/>
            <wp:docPr id="14" name="图片 14" descr="_home_greatwall_Desktop_截图录屏_选择区域_2024041616200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_home_greatwall_Desktop_截图录屏_选择区域_20240416162000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1216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第二种维护方式如下图（批量导入）：</w:t>
      </w:r>
    </w:p>
    <w:p>
      <w:pPr>
        <w:jc w:val="center"/>
        <w:rPr>
          <w:rFonts w:hint="eastAsia"/>
          <w:sz w:val="44"/>
          <w:szCs w:val="44"/>
          <w:lang w:val="en-US" w:eastAsia="zh-CN"/>
        </w:rPr>
      </w:pPr>
      <w:r>
        <w:drawing>
          <wp:inline distT="0" distB="0" distL="114300" distR="114300">
            <wp:extent cx="4598035" cy="2684145"/>
            <wp:effectExtent l="0" t="0" r="12065" b="1905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8035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color w:val="C00000"/>
          <w:sz w:val="30"/>
          <w:szCs w:val="30"/>
          <w:u w:val="single"/>
          <w:lang w:val="en-US" w:eastAsia="zh-CN"/>
        </w:rPr>
        <w:t>强检器具台账维护</w:t>
      </w:r>
      <w:r>
        <w:rPr>
          <w:rFonts w:hint="eastAsia"/>
          <w:sz w:val="30"/>
          <w:szCs w:val="30"/>
          <w:lang w:val="en-US" w:eastAsia="zh-CN"/>
        </w:rPr>
        <w:t>中</w:t>
      </w:r>
      <w:r>
        <w:rPr>
          <w:rFonts w:hint="eastAsia"/>
          <w:sz w:val="30"/>
          <w:szCs w:val="30"/>
          <w:u w:val="none"/>
          <w:lang w:val="en-US" w:eastAsia="zh-CN"/>
        </w:rPr>
        <w:t>可分开录入也可批量录入。</w:t>
      </w:r>
    </w:p>
    <w:p>
      <w:pPr>
        <w:jc w:val="left"/>
        <w:rPr>
          <w:rFonts w:hint="eastAsia"/>
          <w:sz w:val="32"/>
          <w:szCs w:val="32"/>
          <w:u w:val="none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第三步</w:t>
      </w:r>
      <w:r>
        <w:rPr>
          <w:rFonts w:hint="eastAsia"/>
          <w:sz w:val="44"/>
          <w:szCs w:val="44"/>
          <w:lang w:val="en-US" w:eastAsia="zh-CN"/>
        </w:rPr>
        <w:t xml:space="preserve"> </w:t>
      </w:r>
      <w:r>
        <w:rPr>
          <w:rFonts w:hint="eastAsia"/>
          <w:b/>
          <w:bCs/>
          <w:color w:val="C00000"/>
          <w:sz w:val="44"/>
          <w:szCs w:val="44"/>
          <w:lang w:val="en-US" w:eastAsia="zh-CN"/>
        </w:rPr>
        <w:t>强检器具预约申请</w:t>
      </w:r>
      <w:r>
        <w:rPr>
          <w:rFonts w:hint="eastAsia"/>
          <w:b w:val="0"/>
          <w:bCs w:val="0"/>
          <w:sz w:val="36"/>
          <w:szCs w:val="36"/>
          <w:lang w:val="en-US" w:eastAsia="zh-CN"/>
        </w:rPr>
        <w:t>（信息提交、预约）：</w:t>
      </w:r>
    </w:p>
    <w:p>
      <w:pPr>
        <w:numPr>
          <w:ilvl w:val="0"/>
          <w:numId w:val="0"/>
        </w:numPr>
        <w:ind w:leftChars="0"/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点击图中红框里的“强检器具台账维护 直接办理”；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sz w:val="36"/>
          <w:szCs w:val="36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03320" cy="2750820"/>
            <wp:effectExtent l="0" t="0" r="11430" b="11430"/>
            <wp:docPr id="10" name="图片 10" descr="H@4QWZOE2HCS_OLY@`8GN9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@4QWZOE2HCS_OLY@`8GN96"/>
                    <pic:cNvPicPr>
                      <a:picLocks noChangeAspect="true"/>
                    </pic:cNvPicPr>
                  </pic:nvPicPr>
                  <pic:blipFill>
                    <a:blip r:embed="rId12"/>
                    <a:srcRect l="8938" r="10979"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 w:asciiTheme="minorEastAsia" w:hAnsi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2.点击</w:t>
      </w:r>
      <w:r>
        <w:rPr>
          <w:rFonts w:hint="eastAsia" w:asciiTheme="minorEastAsia" w:hAnsiTheme="minorEastAsia" w:cstheme="minorEastAsia"/>
          <w:sz w:val="30"/>
          <w:szCs w:val="30"/>
          <w:u w:val="single"/>
          <w:lang w:val="en-US" w:eastAsia="zh-CN"/>
        </w:rPr>
        <w:t>新增</w:t>
      </w: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生成新预约单；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3488055" cy="2462530"/>
            <wp:effectExtent l="0" t="0" r="17145" b="1397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13"/>
                    <a:srcRect l="10589" t="2047" r="11346" b="1369"/>
                    <a:stretch>
                      <a:fillRect/>
                    </a:stretch>
                  </pic:blipFill>
                  <pic:spPr>
                    <a:xfrm>
                      <a:off x="0" y="0"/>
                      <a:ext cx="3488055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 w:asciiTheme="minorEastAsia" w:hAnsi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3.选中需要检测的计量器具点击</w:t>
      </w:r>
      <w:r>
        <w:rPr>
          <w:rFonts w:hint="eastAsia" w:asciiTheme="minorEastAsia" w:hAnsiTheme="minorEastAsia" w:cstheme="minorEastAsia"/>
          <w:sz w:val="30"/>
          <w:szCs w:val="30"/>
          <w:u w:val="single"/>
          <w:lang w:val="en-US" w:eastAsia="zh-CN"/>
        </w:rPr>
        <w:t>选择</w:t>
      </w: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；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3582670" cy="2447925"/>
            <wp:effectExtent l="0" t="0" r="17780" b="9525"/>
            <wp:docPr id="20" name="图片 20" descr="11977D75-1684-4bf4-8AF6-713987FA578A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1977D75-1684-4bf4-8AF6-713987FA578A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8267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4.选中计量器具点击</w:t>
      </w:r>
      <w:r>
        <w:rPr>
          <w:rFonts w:hint="eastAsia" w:asciiTheme="minorEastAsia" w:hAnsiTheme="minorEastAsia" w:cstheme="minorEastAsia"/>
          <w:sz w:val="30"/>
          <w:szCs w:val="30"/>
          <w:u w:val="single"/>
          <w:lang w:val="en-US" w:eastAsia="zh-CN"/>
        </w:rPr>
        <w:t>提交申请</w:t>
      </w: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生成新预约单；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sz w:val="30"/>
          <w:szCs w:val="30"/>
          <w:u w:val="none"/>
          <w:lang w:val="en-US" w:eastAsia="zh-CN"/>
        </w:rPr>
      </w:pPr>
      <w:r>
        <w:drawing>
          <wp:inline distT="0" distB="0" distL="114300" distR="114300">
            <wp:extent cx="4453890" cy="3034030"/>
            <wp:effectExtent l="0" t="0" r="3810" b="13970"/>
            <wp:docPr id="21" name="图片 21" descr="7D8FBFDD-96B2-4220-8C5E-0AD4D823CBFA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D8FBFDD-96B2-4220-8C5E-0AD4D823CBFA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5389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5.查看已预约的计量器具审核状态点击</w:t>
      </w:r>
      <w:r>
        <w:rPr>
          <w:rFonts w:hint="eastAsia" w:asciiTheme="minorEastAsia" w:hAnsiTheme="minorEastAsia" w:cstheme="minorEastAsia"/>
          <w:sz w:val="30"/>
          <w:szCs w:val="30"/>
          <w:u w:val="single"/>
          <w:lang w:val="en-US" w:eastAsia="zh-CN"/>
        </w:rPr>
        <w:t>预约单详情</w:t>
      </w:r>
      <w:r>
        <w:rPr>
          <w:rFonts w:hint="eastAsia" w:asciiTheme="minorEastAsia" w:hAnsiTheme="minorEastAsia" w:cstheme="minorEastAsia"/>
          <w:sz w:val="30"/>
          <w:szCs w:val="30"/>
          <w:u w:val="none"/>
          <w:lang w:val="en-US" w:eastAsia="zh-CN"/>
        </w:rPr>
        <w:t>；</w:t>
      </w:r>
    </w:p>
    <w:p>
      <w:pPr>
        <w:numPr>
          <w:ilvl w:val="0"/>
          <w:numId w:val="0"/>
        </w:numPr>
        <w:ind w:leftChars="0"/>
        <w:jc w:val="center"/>
        <w:rPr>
          <w:rFonts w:hint="eastAsia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hint="eastAsia"/>
          <w:sz w:val="30"/>
          <w:szCs w:val="30"/>
          <w:u w:val="none"/>
          <w:lang w:val="en-US" w:eastAsia="zh-CN"/>
        </w:rPr>
        <w:drawing>
          <wp:inline distT="0" distB="0" distL="114300" distR="114300">
            <wp:extent cx="4325620" cy="3263265"/>
            <wp:effectExtent l="0" t="0" r="17780" b="13335"/>
            <wp:docPr id="15" name="图片 15" descr="截图录屏_选择区域_2024041616023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截图录屏_选择区域_20240416160238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2562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eastAsia"/>
          <w:sz w:val="30"/>
          <w:szCs w:val="30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查看</w:t>
      </w:r>
      <w:r>
        <w:rPr>
          <w:rFonts w:hint="eastAsia" w:asciiTheme="minorEastAsia" w:hAnsiTheme="minorEastAsia" w:cstheme="minorEastAsia"/>
          <w:sz w:val="30"/>
          <w:szCs w:val="30"/>
          <w:u w:val="single"/>
          <w:lang w:val="en-US" w:eastAsia="zh-CN"/>
        </w:rPr>
        <w:t>预约单详情</w:t>
      </w: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中的</w:t>
      </w:r>
      <w:r>
        <w:rPr>
          <w:rFonts w:hint="eastAsia" w:asciiTheme="minorEastAsia" w:hAnsiTheme="minorEastAsia" w:cstheme="minorEastAsia"/>
          <w:color w:val="C00000"/>
          <w:sz w:val="30"/>
          <w:szCs w:val="30"/>
          <w:u w:val="single"/>
          <w:lang w:val="en-US" w:eastAsia="zh-CN"/>
        </w:rPr>
        <w:t>回执信息</w:t>
      </w: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，及时修改并重新预约。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58945" cy="2901315"/>
            <wp:effectExtent l="0" t="0" r="8255" b="13335"/>
            <wp:docPr id="13" name="图片 13" descr="6JNMV$4UT{CZEIU69$VEI%S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JNMV$4UT{CZEIU69$VEI%S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58945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审核状态如下：</w:t>
      </w:r>
    </w:p>
    <w:p>
      <w:pPr>
        <w:numPr>
          <w:ilvl w:val="0"/>
          <w:numId w:val="3"/>
        </w:numPr>
        <w:ind w:left="420" w:leftChars="0" w:hanging="420" w:firstLineChars="0"/>
        <w:jc w:val="left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color w:val="C00000"/>
          <w:sz w:val="30"/>
          <w:szCs w:val="30"/>
          <w:u w:val="single"/>
          <w:lang w:val="en-US" w:eastAsia="zh-CN"/>
        </w:rPr>
        <w:t>已受理</w:t>
      </w:r>
      <w:r>
        <w:rPr>
          <w:rFonts w:hint="eastAsia"/>
          <w:sz w:val="30"/>
          <w:szCs w:val="30"/>
          <w:lang w:val="en-US" w:eastAsia="zh-CN"/>
        </w:rPr>
        <w:t>表示</w:t>
      </w:r>
      <w:r>
        <w:rPr>
          <w:rFonts w:hint="eastAsia"/>
          <w:color w:val="C00000"/>
          <w:sz w:val="30"/>
          <w:szCs w:val="30"/>
          <w:u w:val="single"/>
          <w:lang w:val="en-US" w:eastAsia="zh-CN"/>
        </w:rPr>
        <w:t>审核通过</w:t>
      </w:r>
      <w:r>
        <w:rPr>
          <w:rFonts w:hint="eastAsia"/>
          <w:sz w:val="30"/>
          <w:szCs w:val="30"/>
          <w:lang w:val="en-US" w:eastAsia="zh-CN"/>
        </w:rPr>
        <w:t>，</w:t>
      </w:r>
      <w:r>
        <w:rPr>
          <w:rFonts w:hint="eastAsia"/>
          <w:b/>
          <w:bCs/>
          <w:color w:val="C00000"/>
          <w:sz w:val="30"/>
          <w:szCs w:val="30"/>
          <w:u w:val="single"/>
          <w:lang w:val="en-US" w:eastAsia="zh-CN"/>
        </w:rPr>
        <w:t>不予受理</w:t>
      </w:r>
      <w:r>
        <w:rPr>
          <w:rFonts w:hint="eastAsia"/>
          <w:sz w:val="30"/>
          <w:szCs w:val="30"/>
          <w:lang w:val="en-US" w:eastAsia="zh-CN"/>
        </w:rPr>
        <w:t>则表示</w:t>
      </w:r>
      <w:r>
        <w:rPr>
          <w:rFonts w:hint="eastAsia"/>
          <w:color w:val="C00000"/>
          <w:sz w:val="30"/>
          <w:szCs w:val="30"/>
          <w:u w:val="single"/>
          <w:lang w:val="en-US" w:eastAsia="zh-CN"/>
        </w:rPr>
        <w:t>审核未通过</w:t>
      </w:r>
      <w:r>
        <w:rPr>
          <w:rFonts w:hint="eastAsia"/>
          <w:sz w:val="30"/>
          <w:szCs w:val="30"/>
          <w:lang w:val="en-US" w:eastAsia="zh-CN"/>
        </w:rPr>
        <w:t>需要按照</w:t>
      </w:r>
      <w:r>
        <w:rPr>
          <w:rFonts w:hint="eastAsia"/>
          <w:sz w:val="30"/>
          <w:szCs w:val="30"/>
          <w:u w:val="single"/>
          <w:lang w:val="en-US" w:eastAsia="zh-CN"/>
        </w:rPr>
        <w:t>回执信息</w:t>
      </w:r>
      <w:r>
        <w:rPr>
          <w:rFonts w:hint="eastAsia"/>
          <w:sz w:val="30"/>
          <w:szCs w:val="30"/>
          <w:lang w:val="en-US" w:eastAsia="zh-CN"/>
        </w:rPr>
        <w:t>修改并重新预约；</w:t>
      </w:r>
    </w:p>
    <w:p>
      <w:pPr>
        <w:numPr>
          <w:ilvl w:val="0"/>
          <w:numId w:val="3"/>
        </w:numPr>
        <w:ind w:left="420" w:leftChars="0" w:hanging="420" w:firstLineChars="0"/>
        <w:jc w:val="left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已受理</w:t>
      </w:r>
      <w:r>
        <w:rPr>
          <w:rFonts w:hint="eastAsia"/>
          <w:sz w:val="30"/>
          <w:szCs w:val="30"/>
          <w:lang w:val="en-US" w:eastAsia="zh-CN"/>
        </w:rPr>
        <w:t>的</w:t>
      </w:r>
      <w:r>
        <w:rPr>
          <w:rFonts w:hint="eastAsia"/>
          <w:color w:val="C00000"/>
          <w:sz w:val="30"/>
          <w:szCs w:val="30"/>
          <w:u w:val="single"/>
          <w:lang w:val="en-US" w:eastAsia="zh-CN"/>
        </w:rPr>
        <w:t>客户送样</w:t>
      </w:r>
      <w:r>
        <w:rPr>
          <w:rFonts w:hint="eastAsia"/>
          <w:sz w:val="30"/>
          <w:szCs w:val="30"/>
          <w:lang w:val="en-US" w:eastAsia="zh-CN"/>
        </w:rPr>
        <w:t>计量器具，到鄂市检验检测中心大厅（康巴什区恩和北路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4</w:t>
      </w:r>
      <w:r>
        <w:rPr>
          <w:rFonts w:hint="eastAsia"/>
          <w:sz w:val="30"/>
          <w:szCs w:val="30"/>
          <w:lang w:val="en-US" w:eastAsia="zh-CN"/>
        </w:rPr>
        <w:t>号东附楼大厅）送样检测；</w:t>
      </w:r>
      <w:r>
        <w:rPr>
          <w:rFonts w:hint="eastAsia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已受理</w:t>
      </w:r>
      <w:r>
        <w:rPr>
          <w:rFonts w:hint="eastAsia"/>
          <w:sz w:val="30"/>
          <w:szCs w:val="30"/>
          <w:lang w:val="en-US" w:eastAsia="zh-CN"/>
        </w:rPr>
        <w:t>的</w:t>
      </w:r>
      <w:r>
        <w:rPr>
          <w:rFonts w:hint="eastAsia"/>
          <w:color w:val="C00000"/>
          <w:sz w:val="30"/>
          <w:szCs w:val="30"/>
          <w:u w:val="single"/>
          <w:lang w:val="en-US" w:eastAsia="zh-CN"/>
        </w:rPr>
        <w:t>现场检测</w:t>
      </w:r>
      <w:r>
        <w:rPr>
          <w:rFonts w:hint="eastAsia"/>
          <w:sz w:val="30"/>
          <w:szCs w:val="30"/>
          <w:lang w:val="en-US" w:eastAsia="zh-CN"/>
        </w:rPr>
        <w:t>计量器具，</w:t>
      </w:r>
      <w:r>
        <w:rPr>
          <w:rFonts w:hint="eastAsia" w:eastAsiaTheme="minorEastAsia"/>
          <w:sz w:val="30"/>
          <w:szCs w:val="30"/>
          <w:lang w:val="en-US" w:eastAsia="zh-CN"/>
        </w:rPr>
        <w:t>由</w:t>
      </w:r>
      <w:r>
        <w:rPr>
          <w:rFonts w:hint="eastAsia"/>
          <w:sz w:val="30"/>
          <w:szCs w:val="30"/>
          <w:lang w:val="en-US" w:eastAsia="zh-CN"/>
        </w:rPr>
        <w:t>检测</w:t>
      </w:r>
      <w:r>
        <w:rPr>
          <w:rFonts w:hint="eastAsia" w:eastAsiaTheme="minorEastAsia"/>
          <w:sz w:val="30"/>
          <w:szCs w:val="30"/>
          <w:lang w:val="en-US" w:eastAsia="zh-CN"/>
        </w:rPr>
        <w:t>科室人员安排检测时间</w:t>
      </w:r>
      <w:r>
        <w:rPr>
          <w:rFonts w:hint="eastAsia"/>
          <w:sz w:val="30"/>
          <w:szCs w:val="30"/>
          <w:lang w:val="en-US" w:eastAsia="zh-CN"/>
        </w:rPr>
        <w:t>，通过短信或电话的形式通知客户检测；</w:t>
      </w:r>
    </w:p>
    <w:p>
      <w:pPr>
        <w:numPr>
          <w:ilvl w:val="0"/>
          <w:numId w:val="3"/>
        </w:numPr>
        <w:ind w:left="420" w:leftChars="0" w:hanging="420" w:firstLineChars="0"/>
        <w:jc w:val="left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color w:val="C00000"/>
          <w:sz w:val="30"/>
          <w:szCs w:val="30"/>
          <w:u w:val="single"/>
          <w:lang w:val="en-US" w:eastAsia="zh-CN"/>
        </w:rPr>
        <w:t>不予受理</w:t>
      </w:r>
      <w:r>
        <w:rPr>
          <w:rFonts w:hint="eastAsia"/>
          <w:sz w:val="30"/>
          <w:szCs w:val="30"/>
          <w:lang w:val="en-US" w:eastAsia="zh-CN"/>
        </w:rPr>
        <w:t>的预约单需要在</w:t>
      </w:r>
      <w:r>
        <w:rPr>
          <w:rFonts w:hint="eastAsia"/>
          <w:b w:val="0"/>
          <w:bCs w:val="0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>强检器具台账维护</w:t>
      </w:r>
      <w:r>
        <w:rPr>
          <w:rFonts w:hint="eastAsia"/>
          <w:b w:val="0"/>
          <w:bCs w:val="0"/>
          <w:color w:val="000000" w:themeColor="text1"/>
          <w:sz w:val="30"/>
          <w:szCs w:val="30"/>
          <w:u w:val="none"/>
          <w:lang w:val="en-US" w:eastAsia="zh-CN"/>
          <w14:textFill>
            <w14:solidFill>
              <w14:schemeClr w14:val="tx1"/>
            </w14:solidFill>
          </w14:textFill>
        </w:rPr>
        <w:t>中修改，修改完成后重新预约。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sz w:val="30"/>
          <w:szCs w:val="30"/>
          <w:lang w:val="en-US" w:eastAsia="zh-CN"/>
        </w:rPr>
      </w:pPr>
    </w:p>
    <w:p>
      <w:pPr>
        <w:jc w:val="left"/>
        <w:rPr>
          <w:rFonts w:hint="eastAsia"/>
          <w:b/>
          <w:bCs/>
          <w:color w:val="C00000"/>
          <w:sz w:val="44"/>
          <w:szCs w:val="44"/>
          <w:lang w:val="en-US" w:eastAsia="zh-CN"/>
        </w:rPr>
      </w:pPr>
      <w:r>
        <w:rPr>
          <w:rFonts w:hint="eastAsia"/>
          <w:b/>
          <w:bCs/>
          <w:color w:val="C00000"/>
          <w:sz w:val="44"/>
          <w:szCs w:val="44"/>
          <w:lang w:val="en-US" w:eastAsia="zh-CN"/>
        </w:rPr>
        <w:t>下载电子证书：</w:t>
      </w:r>
    </w:p>
    <w:p>
      <w:pPr>
        <w:numPr>
          <w:ilvl w:val="0"/>
          <w:numId w:val="4"/>
        </w:numPr>
        <w:ind w:left="420" w:leftChars="0" w:hanging="420" w:firstLineChars="0"/>
        <w:jc w:val="left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下载电子证书需要</w:t>
      </w:r>
      <w:r>
        <w:rPr>
          <w:rFonts w:hint="eastAsia"/>
          <w:sz w:val="30"/>
          <w:szCs w:val="30"/>
          <w:u w:val="single"/>
          <w:lang w:val="en-US" w:eastAsia="zh-CN"/>
        </w:rPr>
        <w:t>现场检测</w:t>
      </w:r>
      <w:r>
        <w:rPr>
          <w:rFonts w:hint="eastAsia"/>
          <w:sz w:val="30"/>
          <w:szCs w:val="30"/>
          <w:lang w:val="en-US" w:eastAsia="zh-CN"/>
        </w:rPr>
        <w:t>或</w:t>
      </w:r>
      <w:r>
        <w:rPr>
          <w:rFonts w:hint="eastAsia"/>
          <w:sz w:val="30"/>
          <w:szCs w:val="30"/>
          <w:u w:val="single"/>
          <w:lang w:val="en-US" w:eastAsia="zh-CN"/>
        </w:rPr>
        <w:t>送样接收样品</w:t>
      </w:r>
      <w:r>
        <w:rPr>
          <w:rFonts w:hint="eastAsia"/>
          <w:sz w:val="30"/>
          <w:szCs w:val="30"/>
          <w:lang w:val="en-US" w:eastAsia="zh-CN"/>
        </w:rPr>
        <w:t>时出具的</w:t>
      </w:r>
      <w:r>
        <w:rPr>
          <w:rFonts w:hint="eastAsia"/>
          <w:color w:val="C00000"/>
          <w:sz w:val="30"/>
          <w:szCs w:val="30"/>
          <w:u w:val="single"/>
          <w:lang w:val="en-US" w:eastAsia="zh-CN"/>
        </w:rPr>
        <w:t>委托单</w:t>
      </w:r>
      <w:r>
        <w:rPr>
          <w:rFonts w:hint="eastAsia"/>
          <w:sz w:val="30"/>
          <w:szCs w:val="30"/>
          <w:lang w:val="en-US" w:eastAsia="zh-CN"/>
        </w:rPr>
        <w:t>，望各企事业单位惠存！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4819650" cy="3593465"/>
            <wp:effectExtent l="0" t="0" r="0" b="6985"/>
            <wp:docPr id="12" name="图片 12" descr="IMG_32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3222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420" w:leftChars="0" w:hanging="420" w:firstLine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C00000"/>
          <w:sz w:val="30"/>
          <w:szCs w:val="30"/>
          <w:u w:val="single"/>
          <w:lang w:val="en-US" w:eastAsia="zh-CN"/>
        </w:rPr>
        <w:t>网址</w:t>
      </w:r>
      <w:r>
        <w:rPr>
          <w:rFonts w:hint="eastAsia" w:asciiTheme="minorEastAsia" w:hAnsiTheme="minorEastAsia" w:eastAsiaTheme="minorEastAsia" w:cstheme="minorEastAsia"/>
          <w:b/>
          <w:bCs/>
          <w:color w:val="C00000"/>
          <w:sz w:val="30"/>
          <w:szCs w:val="30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在浏览器里输入网址http://www.ordoszjs.cn/，选择第2项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instrText xml:space="preserve"> HYPERLINK "http://www.ordoszjs.cn/jlmis/UrlFiles/frm_DownLoadCertify.aspx" </w:instrTex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计量检测电子证书下载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，然后输入</w:t>
      </w:r>
      <w:r>
        <w:rPr>
          <w:rFonts w:hint="eastAsia" w:asciiTheme="minorEastAsia" w:hAnsiTheme="minorEastAsia" w:eastAsiaTheme="minorEastAsia" w:cstheme="minorEastAsia"/>
          <w:sz w:val="30"/>
          <w:szCs w:val="30"/>
          <w:u w:val="single"/>
          <w:lang w:val="en-US" w:eastAsia="zh-CN"/>
        </w:rPr>
        <w:t>委托单号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和</w:t>
      </w:r>
      <w:r>
        <w:rPr>
          <w:rFonts w:hint="eastAsia" w:asciiTheme="minorEastAsia" w:hAnsiTheme="minorEastAsia" w:eastAsiaTheme="minorEastAsia" w:cstheme="minorEastAsia"/>
          <w:sz w:val="30"/>
          <w:szCs w:val="30"/>
          <w:u w:val="single"/>
          <w:lang w:val="en-US" w:eastAsia="zh-CN"/>
        </w:rPr>
        <w:t>委托单右上角的密码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下载电子证书。</w:t>
      </w:r>
    </w:p>
    <w:p>
      <w:pPr>
        <w:numPr>
          <w:numId w:val="0"/>
        </w:numPr>
        <w:ind w:leftChars="0"/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b/>
          <w:bCs/>
          <w:color w:val="C00000"/>
          <w:sz w:val="30"/>
          <w:szCs w:val="30"/>
          <w:u w:val="none"/>
          <w:lang w:val="en-US" w:eastAsia="zh-CN"/>
        </w:rPr>
        <w:drawing>
          <wp:inline distT="0" distB="0" distL="114300" distR="114300">
            <wp:extent cx="3586480" cy="2289810"/>
            <wp:effectExtent l="0" t="0" r="13970" b="15240"/>
            <wp:docPr id="16" name="图片 16" descr="截图录屏_选择区域_202403281057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截图录屏_选择区域_20240328105719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8648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5"/>
        </w:numPr>
        <w:ind w:left="420" w:leftChars="0" w:hanging="420" w:firstLine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b/>
          <w:bCs/>
          <w:color w:val="C00000"/>
          <w:sz w:val="30"/>
          <w:szCs w:val="30"/>
          <w:u w:val="single"/>
          <w:lang w:val="en-US" w:eastAsia="zh-CN"/>
        </w:rPr>
        <w:t>微信公众号</w:t>
      </w:r>
      <w:r>
        <w:rPr>
          <w:rFonts w:hint="eastAsia"/>
          <w:b/>
          <w:bCs/>
          <w:color w:val="C00000"/>
          <w:sz w:val="30"/>
          <w:szCs w:val="30"/>
          <w:u w:val="none"/>
          <w:lang w:val="en-US" w:eastAsia="zh-CN"/>
        </w:rPr>
        <w:t>：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2552700" cy="1971040"/>
            <wp:effectExtent l="0" t="0" r="0" b="10160"/>
            <wp:docPr id="4" name="图片 4" descr="IMG_534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5341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48"/>
          <w:szCs w:val="48"/>
          <w:lang w:val="en-US" w:eastAsia="zh-CN"/>
        </w:rPr>
        <w:drawing>
          <wp:inline distT="0" distB="0" distL="114300" distR="114300">
            <wp:extent cx="2057400" cy="1924050"/>
            <wp:effectExtent l="0" t="0" r="0" b="0"/>
            <wp:docPr id="9" name="图片 9" descr="截图录屏_选择区域_2024032810535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截图录屏_选择区域_20240328105359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420" w:leftChars="0" w:hanging="420" w:firstLine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点击</w:t>
      </w:r>
      <w:r>
        <w:rPr>
          <w:rFonts w:hint="eastAsia"/>
          <w:sz w:val="30"/>
          <w:szCs w:val="30"/>
          <w:u w:val="single"/>
          <w:lang w:val="en-US" w:eastAsia="zh-CN"/>
        </w:rPr>
        <w:t>进度查询</w:t>
      </w:r>
      <w:r>
        <w:rPr>
          <w:rFonts w:hint="eastAsia"/>
          <w:sz w:val="30"/>
          <w:szCs w:val="30"/>
          <w:lang w:val="en-US" w:eastAsia="zh-CN"/>
        </w:rPr>
        <w:t>中的</w:t>
      </w:r>
      <w:r>
        <w:rPr>
          <w:rFonts w:hint="eastAsia"/>
          <w:sz w:val="30"/>
          <w:szCs w:val="30"/>
          <w:u w:val="single"/>
          <w:lang w:val="en-US" w:eastAsia="zh-CN"/>
        </w:rPr>
        <w:t>电子证书</w:t>
      </w:r>
      <w:r>
        <w:rPr>
          <w:rFonts w:hint="eastAsia"/>
          <w:sz w:val="30"/>
          <w:szCs w:val="30"/>
          <w:u w:val="none"/>
          <w:lang w:val="en-US" w:eastAsia="zh-CN"/>
        </w:rPr>
        <w:t>下载。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1450340" cy="3110230"/>
            <wp:effectExtent l="0" t="0" r="16510" b="13970"/>
            <wp:docPr id="19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true"/>
                    </pic:cNvPicPr>
                  </pic:nvPicPr>
                  <pic:blipFill>
                    <a:blip r:embed="rId22"/>
                    <a:srcRect l="1617" t="1292" r="4088" b="404"/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85950" cy="2305050"/>
            <wp:effectExtent l="0" t="0" r="0" b="0"/>
            <wp:docPr id="22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12695" cy="2385060"/>
            <wp:effectExtent l="0" t="0" r="1905" b="15240"/>
            <wp:docPr id="23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 w:eastAsia="zh-CN"/>
        </w:rPr>
      </w:pPr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E2485DE"/>
    <w:multiLevelType w:val="singleLevel"/>
    <w:tmpl w:val="AE2485D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BFB6E420"/>
    <w:multiLevelType w:val="singleLevel"/>
    <w:tmpl w:val="BFB6E42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C762EE4C"/>
    <w:multiLevelType w:val="singleLevel"/>
    <w:tmpl w:val="C762EE4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FFB19E38"/>
    <w:multiLevelType w:val="singleLevel"/>
    <w:tmpl w:val="FFB19E3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55FE4ED7"/>
    <w:multiLevelType w:val="singleLevel"/>
    <w:tmpl w:val="55FE4ED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b w:val="0"/>
        <w:bCs w:val="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g2ODJmOWU5MGU2YmYwOWQyOWIzMTQ1YmM3YjQ4MDUifQ=="/>
  </w:docVars>
  <w:rsids>
    <w:rsidRoot w:val="26351021"/>
    <w:rsid w:val="008B73C2"/>
    <w:rsid w:val="01FF9C86"/>
    <w:rsid w:val="02056D00"/>
    <w:rsid w:val="03AB102F"/>
    <w:rsid w:val="03C95367"/>
    <w:rsid w:val="03FB485E"/>
    <w:rsid w:val="04E47427"/>
    <w:rsid w:val="05F97BB6"/>
    <w:rsid w:val="061B33AB"/>
    <w:rsid w:val="06667CE7"/>
    <w:rsid w:val="078A1D72"/>
    <w:rsid w:val="08981E80"/>
    <w:rsid w:val="09275880"/>
    <w:rsid w:val="094A1F1C"/>
    <w:rsid w:val="09B311C9"/>
    <w:rsid w:val="0AD025A1"/>
    <w:rsid w:val="0B0B182B"/>
    <w:rsid w:val="0BDF05C2"/>
    <w:rsid w:val="0FDD306A"/>
    <w:rsid w:val="0FEA282E"/>
    <w:rsid w:val="0FF3AAAE"/>
    <w:rsid w:val="0FF9EB10"/>
    <w:rsid w:val="0FFC7994"/>
    <w:rsid w:val="10BD1173"/>
    <w:rsid w:val="118511BA"/>
    <w:rsid w:val="15951E48"/>
    <w:rsid w:val="15C545A9"/>
    <w:rsid w:val="176127D3"/>
    <w:rsid w:val="17DA73AA"/>
    <w:rsid w:val="17FC046D"/>
    <w:rsid w:val="18D5F877"/>
    <w:rsid w:val="19324427"/>
    <w:rsid w:val="19D63004"/>
    <w:rsid w:val="1B7C407F"/>
    <w:rsid w:val="1B7EBD55"/>
    <w:rsid w:val="1C1F78CF"/>
    <w:rsid w:val="1D76EB3E"/>
    <w:rsid w:val="1DC371D9"/>
    <w:rsid w:val="1ECB3353"/>
    <w:rsid w:val="1ECF5878"/>
    <w:rsid w:val="1F9F52DA"/>
    <w:rsid w:val="20282F0E"/>
    <w:rsid w:val="20E64474"/>
    <w:rsid w:val="21872E0F"/>
    <w:rsid w:val="237044C9"/>
    <w:rsid w:val="23841D23"/>
    <w:rsid w:val="23A16856"/>
    <w:rsid w:val="26351021"/>
    <w:rsid w:val="26920BFA"/>
    <w:rsid w:val="26F100C1"/>
    <w:rsid w:val="27C44DE4"/>
    <w:rsid w:val="2838132E"/>
    <w:rsid w:val="28981C97"/>
    <w:rsid w:val="2B025CC6"/>
    <w:rsid w:val="2CEF46B1"/>
    <w:rsid w:val="2D970F85"/>
    <w:rsid w:val="2E4427DA"/>
    <w:rsid w:val="2E5E3A03"/>
    <w:rsid w:val="2E6B2346"/>
    <w:rsid w:val="2FBB22C1"/>
    <w:rsid w:val="2FF7C9B0"/>
    <w:rsid w:val="2FFB510B"/>
    <w:rsid w:val="30DB56C0"/>
    <w:rsid w:val="32943A5E"/>
    <w:rsid w:val="36ED9E6F"/>
    <w:rsid w:val="37E7FA87"/>
    <w:rsid w:val="381B5488"/>
    <w:rsid w:val="398A02BF"/>
    <w:rsid w:val="39C7ED12"/>
    <w:rsid w:val="3A265772"/>
    <w:rsid w:val="3AF786D0"/>
    <w:rsid w:val="3AFF05E9"/>
    <w:rsid w:val="3CBFEAB2"/>
    <w:rsid w:val="3CF79BD6"/>
    <w:rsid w:val="3D6F6363"/>
    <w:rsid w:val="3DBB720F"/>
    <w:rsid w:val="3DC54FBA"/>
    <w:rsid w:val="3DF3C5A4"/>
    <w:rsid w:val="3ECD2378"/>
    <w:rsid w:val="3EEF3901"/>
    <w:rsid w:val="3F087854"/>
    <w:rsid w:val="3FDFEEAF"/>
    <w:rsid w:val="3FFF98B0"/>
    <w:rsid w:val="40F462E2"/>
    <w:rsid w:val="41140732"/>
    <w:rsid w:val="4190176C"/>
    <w:rsid w:val="454D4212"/>
    <w:rsid w:val="45EA7CB3"/>
    <w:rsid w:val="461D429A"/>
    <w:rsid w:val="4685178A"/>
    <w:rsid w:val="470F6F45"/>
    <w:rsid w:val="4A360CDE"/>
    <w:rsid w:val="4A5C3B4A"/>
    <w:rsid w:val="4AAE59BF"/>
    <w:rsid w:val="4AE50A49"/>
    <w:rsid w:val="4B25C145"/>
    <w:rsid w:val="4C7BFE30"/>
    <w:rsid w:val="4DBF6D57"/>
    <w:rsid w:val="4E5B5B21"/>
    <w:rsid w:val="4E872DA1"/>
    <w:rsid w:val="4ECB6DD9"/>
    <w:rsid w:val="4EF3C408"/>
    <w:rsid w:val="4F7F994E"/>
    <w:rsid w:val="4FEE65F2"/>
    <w:rsid w:val="4FFA0C82"/>
    <w:rsid w:val="500656EA"/>
    <w:rsid w:val="506F7733"/>
    <w:rsid w:val="50F73284"/>
    <w:rsid w:val="51682687"/>
    <w:rsid w:val="52023CA0"/>
    <w:rsid w:val="52F2CA91"/>
    <w:rsid w:val="530D7FD4"/>
    <w:rsid w:val="54492049"/>
    <w:rsid w:val="547FACFA"/>
    <w:rsid w:val="553B5E36"/>
    <w:rsid w:val="55EF20B0"/>
    <w:rsid w:val="5726041F"/>
    <w:rsid w:val="57E77741"/>
    <w:rsid w:val="57FEBFEC"/>
    <w:rsid w:val="586C6306"/>
    <w:rsid w:val="58A61844"/>
    <w:rsid w:val="58FDE84C"/>
    <w:rsid w:val="5A001C6F"/>
    <w:rsid w:val="5A6F19FD"/>
    <w:rsid w:val="5A8B2D49"/>
    <w:rsid w:val="5B5D0D78"/>
    <w:rsid w:val="5B644712"/>
    <w:rsid w:val="5B8D3163"/>
    <w:rsid w:val="5C7301AC"/>
    <w:rsid w:val="5CEFA59B"/>
    <w:rsid w:val="5D094A6B"/>
    <w:rsid w:val="5D213B63"/>
    <w:rsid w:val="5D53E6C2"/>
    <w:rsid w:val="5D7098B7"/>
    <w:rsid w:val="5D7FE459"/>
    <w:rsid w:val="5DD706C5"/>
    <w:rsid w:val="5DE13D1D"/>
    <w:rsid w:val="5DEDC34E"/>
    <w:rsid w:val="5EF75E19"/>
    <w:rsid w:val="5FE682D2"/>
    <w:rsid w:val="601C4AB5"/>
    <w:rsid w:val="60C35EC4"/>
    <w:rsid w:val="618F3C53"/>
    <w:rsid w:val="64354398"/>
    <w:rsid w:val="643B4464"/>
    <w:rsid w:val="64923598"/>
    <w:rsid w:val="6666618F"/>
    <w:rsid w:val="68655D18"/>
    <w:rsid w:val="69630DB6"/>
    <w:rsid w:val="697B3F3E"/>
    <w:rsid w:val="69DF450D"/>
    <w:rsid w:val="6A5ECDD9"/>
    <w:rsid w:val="6A7DA957"/>
    <w:rsid w:val="6A954782"/>
    <w:rsid w:val="6B9F2833"/>
    <w:rsid w:val="6BF64BC4"/>
    <w:rsid w:val="6BF78E38"/>
    <w:rsid w:val="6D505690"/>
    <w:rsid w:val="6D8336BA"/>
    <w:rsid w:val="6DA265FA"/>
    <w:rsid w:val="6DDB9944"/>
    <w:rsid w:val="6DE5A434"/>
    <w:rsid w:val="6EE15EC1"/>
    <w:rsid w:val="6F6DE929"/>
    <w:rsid w:val="6F7CBB11"/>
    <w:rsid w:val="6FDE6351"/>
    <w:rsid w:val="6FED654A"/>
    <w:rsid w:val="6FFDB9D6"/>
    <w:rsid w:val="6FFF297D"/>
    <w:rsid w:val="72ED9AD8"/>
    <w:rsid w:val="73930A62"/>
    <w:rsid w:val="73F5C2C5"/>
    <w:rsid w:val="75EE8BD7"/>
    <w:rsid w:val="76432944"/>
    <w:rsid w:val="76617EDB"/>
    <w:rsid w:val="76B66896"/>
    <w:rsid w:val="773A645F"/>
    <w:rsid w:val="77B414A6"/>
    <w:rsid w:val="77BF7389"/>
    <w:rsid w:val="77BFA06A"/>
    <w:rsid w:val="77D533F3"/>
    <w:rsid w:val="77E36B0B"/>
    <w:rsid w:val="78634182"/>
    <w:rsid w:val="792F0D10"/>
    <w:rsid w:val="7A7E50AF"/>
    <w:rsid w:val="7AEC944A"/>
    <w:rsid w:val="7B4231CA"/>
    <w:rsid w:val="7B5FC6E9"/>
    <w:rsid w:val="7B7F8E79"/>
    <w:rsid w:val="7B9202EB"/>
    <w:rsid w:val="7BFFA7A5"/>
    <w:rsid w:val="7C6E490E"/>
    <w:rsid w:val="7CC3033B"/>
    <w:rsid w:val="7CFFDC51"/>
    <w:rsid w:val="7D0746CC"/>
    <w:rsid w:val="7DEAB819"/>
    <w:rsid w:val="7DED3FCD"/>
    <w:rsid w:val="7DF2B7FE"/>
    <w:rsid w:val="7DFF5D80"/>
    <w:rsid w:val="7E443018"/>
    <w:rsid w:val="7EC3D8D2"/>
    <w:rsid w:val="7EEA55CC"/>
    <w:rsid w:val="7EFF2420"/>
    <w:rsid w:val="7F3AC487"/>
    <w:rsid w:val="7F4D781B"/>
    <w:rsid w:val="7F4F0CF5"/>
    <w:rsid w:val="7F5CE48E"/>
    <w:rsid w:val="7F5F1666"/>
    <w:rsid w:val="7F7915CF"/>
    <w:rsid w:val="7F7F793A"/>
    <w:rsid w:val="7FAF4BA7"/>
    <w:rsid w:val="7FDD522F"/>
    <w:rsid w:val="7FF4443E"/>
    <w:rsid w:val="7FFC29F0"/>
    <w:rsid w:val="7FFD276E"/>
    <w:rsid w:val="7FFD7B6A"/>
    <w:rsid w:val="7FFE33AB"/>
    <w:rsid w:val="7FFFD7FB"/>
    <w:rsid w:val="8DCD5F08"/>
    <w:rsid w:val="96FB3F7A"/>
    <w:rsid w:val="96FF37A3"/>
    <w:rsid w:val="997F1C00"/>
    <w:rsid w:val="9BE74F2A"/>
    <w:rsid w:val="9DEFCE2B"/>
    <w:rsid w:val="9E7D3371"/>
    <w:rsid w:val="A7D762E5"/>
    <w:rsid w:val="AE753CF1"/>
    <w:rsid w:val="AEDA541E"/>
    <w:rsid w:val="AEEB04C8"/>
    <w:rsid w:val="AF7B9501"/>
    <w:rsid w:val="AFB5EE4E"/>
    <w:rsid w:val="AFDB0A82"/>
    <w:rsid w:val="B5C38FAE"/>
    <w:rsid w:val="B5FBF6C4"/>
    <w:rsid w:val="B6FB8CD9"/>
    <w:rsid w:val="B6FFB96A"/>
    <w:rsid w:val="B7CF0EE6"/>
    <w:rsid w:val="B7F75FE7"/>
    <w:rsid w:val="B7FFDEE3"/>
    <w:rsid w:val="B9BF72E4"/>
    <w:rsid w:val="BA7A0BAD"/>
    <w:rsid w:val="BADF7084"/>
    <w:rsid w:val="BCBE07B9"/>
    <w:rsid w:val="BCEBA0ED"/>
    <w:rsid w:val="BCFFEBFA"/>
    <w:rsid w:val="BD9E8175"/>
    <w:rsid w:val="BDDFC587"/>
    <w:rsid w:val="BEF5A97F"/>
    <w:rsid w:val="BEFF56D7"/>
    <w:rsid w:val="BF7B98B4"/>
    <w:rsid w:val="BFDBE95F"/>
    <w:rsid w:val="BFE11600"/>
    <w:rsid w:val="BFF74049"/>
    <w:rsid w:val="BFFBB2FD"/>
    <w:rsid w:val="BFFD52E7"/>
    <w:rsid w:val="BFFFF1FC"/>
    <w:rsid w:val="C6AB58F7"/>
    <w:rsid w:val="C7AB9756"/>
    <w:rsid w:val="C7BB5270"/>
    <w:rsid w:val="CAB233C4"/>
    <w:rsid w:val="CAD743AF"/>
    <w:rsid w:val="CD259FD0"/>
    <w:rsid w:val="CFF723C9"/>
    <w:rsid w:val="CFFDC232"/>
    <w:rsid w:val="D36DAA80"/>
    <w:rsid w:val="D4BF3E37"/>
    <w:rsid w:val="D5534ED0"/>
    <w:rsid w:val="D7BDDF95"/>
    <w:rsid w:val="D9FF612C"/>
    <w:rsid w:val="DBEF16FB"/>
    <w:rsid w:val="DBFB4C35"/>
    <w:rsid w:val="DD4DB333"/>
    <w:rsid w:val="DDE3E99C"/>
    <w:rsid w:val="DF3C3EF9"/>
    <w:rsid w:val="DF9B8371"/>
    <w:rsid w:val="DFF331AD"/>
    <w:rsid w:val="E37F136D"/>
    <w:rsid w:val="E6FE9EA0"/>
    <w:rsid w:val="E7F5DDC4"/>
    <w:rsid w:val="E89F8E60"/>
    <w:rsid w:val="E8BB9AA6"/>
    <w:rsid w:val="E9978E3D"/>
    <w:rsid w:val="EA7ECD55"/>
    <w:rsid w:val="EAFD92C3"/>
    <w:rsid w:val="EBBF7F38"/>
    <w:rsid w:val="EDAFE4E2"/>
    <w:rsid w:val="EDED5111"/>
    <w:rsid w:val="EDFEEB84"/>
    <w:rsid w:val="EF876B92"/>
    <w:rsid w:val="EFBFB662"/>
    <w:rsid w:val="EFEFAA15"/>
    <w:rsid w:val="F5BFA358"/>
    <w:rsid w:val="F6BA0F01"/>
    <w:rsid w:val="F7662B88"/>
    <w:rsid w:val="F76E4567"/>
    <w:rsid w:val="F7EC43CB"/>
    <w:rsid w:val="F7EF373C"/>
    <w:rsid w:val="F7FB6F24"/>
    <w:rsid w:val="F87D0D1F"/>
    <w:rsid w:val="FA7B1E02"/>
    <w:rsid w:val="FA7C9FAC"/>
    <w:rsid w:val="FAFB515C"/>
    <w:rsid w:val="FB7F0955"/>
    <w:rsid w:val="FBBD7831"/>
    <w:rsid w:val="FBDF2B16"/>
    <w:rsid w:val="FC6B99F2"/>
    <w:rsid w:val="FCB372C2"/>
    <w:rsid w:val="FD56325D"/>
    <w:rsid w:val="FD6172D5"/>
    <w:rsid w:val="FD8DF603"/>
    <w:rsid w:val="FD8EE5A6"/>
    <w:rsid w:val="FDDFD125"/>
    <w:rsid w:val="FDE8C643"/>
    <w:rsid w:val="FDF408BB"/>
    <w:rsid w:val="FEDC516B"/>
    <w:rsid w:val="FF47D7FC"/>
    <w:rsid w:val="FF7B4E99"/>
    <w:rsid w:val="FF9FDC35"/>
    <w:rsid w:val="FFBBDD9D"/>
    <w:rsid w:val="FFC3273E"/>
    <w:rsid w:val="FFE63341"/>
    <w:rsid w:val="FFE9A70B"/>
    <w:rsid w:val="FFF697DB"/>
    <w:rsid w:val="FFF764DE"/>
    <w:rsid w:val="FFF7E9EB"/>
    <w:rsid w:val="FFFB22C2"/>
    <w:rsid w:val="FFFBE2DF"/>
    <w:rsid w:val="FFFE0A00"/>
    <w:rsid w:val="FFFF0B9D"/>
    <w:rsid w:val="FFFF4238"/>
    <w:rsid w:val="FFFF9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7">
    <w:name w:val="font01"/>
    <w:basedOn w:val="6"/>
    <w:qFormat/>
    <w:uiPriority w:val="0"/>
    <w:rPr>
      <w:rFonts w:hint="eastAsia" w:ascii="宋体" w:hAnsi="宋体" w:eastAsia="宋体" w:cs="宋体"/>
      <w:color w:val="FF0000"/>
      <w:sz w:val="24"/>
      <w:szCs w:val="24"/>
      <w:u w:val="none"/>
    </w:rPr>
  </w:style>
  <w:style w:type="character" w:customStyle="1" w:styleId="8">
    <w:name w:val="font21"/>
    <w:basedOn w:val="6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160</Words>
  <Characters>182</Characters>
  <Lines>0</Lines>
  <Paragraphs>0</Paragraphs>
  <TotalTime>0</TotalTime>
  <ScaleCrop>false</ScaleCrop>
  <LinksUpToDate>false</LinksUpToDate>
  <CharactersWithSpaces>189</CharactersWithSpaces>
  <Application>WPS Office_11.8.2.10386_F1E327BC-269C-435d-A152-05C5408002CA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2021-03-14T18:26:00Z</dcterms:created>
  <dc:creator>地铁口</dc:creator>
  <cp:lastModifiedBy>greatwall</cp:lastModifiedBy>
  <dcterms:modified xsi:type="dcterms:W3CDTF">2024-05-06T16:05:41Z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2052-11.8.2.10386</vt:lpwstr>
  </property>
  <property fmtid="{D5CDD505-2E9C-101B-9397-08002B2CF9AE}" pid="3" name="ICV">
    <vt:lpwstr>75F3BF3623D6461986B28D22F6DB350A</vt:lpwstr>
  </property>
</Properties>
</file>